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A85" w14:textId="77777777" w:rsidR="00F7218E" w:rsidRPr="007B484E" w:rsidRDefault="00F7218E" w:rsidP="00F721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B484E">
        <w:rPr>
          <w:rFonts w:ascii="標楷體" w:eastAsia="標楷體" w:hAnsi="標楷體"/>
          <w:b/>
          <w:sz w:val="28"/>
          <w:szCs w:val="28"/>
        </w:rPr>
        <w:t>社團法人台灣遺傳諮詢學會</w:t>
      </w:r>
      <w:r w:rsidRPr="007B48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B484E">
        <w:rPr>
          <w:rFonts w:ascii="標楷體" w:eastAsia="標楷體" w:hAnsi="標楷體"/>
          <w:b/>
          <w:sz w:val="28"/>
          <w:szCs w:val="28"/>
        </w:rPr>
        <w:t>中華民國人類遺傳學會</w:t>
      </w:r>
    </w:p>
    <w:p w14:paraId="2D2C785D" w14:textId="77777777" w:rsidR="00F7218E" w:rsidRDefault="00757446" w:rsidP="00F7218E">
      <w:pPr>
        <w:ind w:firstLineChars="150" w:firstLine="420"/>
        <w:jc w:val="center"/>
        <w:rPr>
          <w:rFonts w:ascii="標楷體" w:eastAsia="標楷體" w:hAnsi="標楷體"/>
          <w:b/>
          <w:sz w:val="28"/>
          <w:szCs w:val="28"/>
        </w:rPr>
      </w:pPr>
      <w:r w:rsidRPr="000B352C">
        <w:rPr>
          <w:rFonts w:eastAsia="標楷體" w:hAnsi="標楷體" w:hint="eastAsia"/>
          <w:b/>
          <w:bCs/>
          <w:sz w:val="28"/>
        </w:rPr>
        <w:t>聯合辦理</w:t>
      </w:r>
      <w:r w:rsidR="00F7218E" w:rsidRPr="000B352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F7218E" w:rsidRPr="000B352C">
        <w:rPr>
          <w:rFonts w:ascii="標楷體" w:eastAsia="標楷體" w:hAnsi="標楷體"/>
          <w:b/>
          <w:sz w:val="28"/>
          <w:szCs w:val="28"/>
        </w:rPr>
        <w:t>11</w:t>
      </w:r>
      <w:r w:rsidR="000E10CC" w:rsidRPr="000B352C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F7218E" w:rsidRPr="007B484E">
        <w:rPr>
          <w:rFonts w:ascii="標楷體" w:eastAsia="標楷體" w:hAnsi="標楷體"/>
          <w:b/>
          <w:sz w:val="28"/>
          <w:szCs w:val="28"/>
        </w:rPr>
        <w:t>年度「遺傳諮詢師</w:t>
      </w:r>
      <w:proofErr w:type="gramStart"/>
      <w:r w:rsidR="00F7218E" w:rsidRPr="007B484E">
        <w:rPr>
          <w:rFonts w:ascii="標楷體" w:eastAsia="標楷體" w:hAnsi="標楷體"/>
          <w:b/>
          <w:sz w:val="28"/>
          <w:szCs w:val="28"/>
        </w:rPr>
        <w:t>甄</w:t>
      </w:r>
      <w:proofErr w:type="gramEnd"/>
      <w:r w:rsidR="00F7218E" w:rsidRPr="007B484E">
        <w:rPr>
          <w:rFonts w:ascii="標楷體" w:eastAsia="標楷體" w:hAnsi="標楷體"/>
          <w:b/>
          <w:sz w:val="28"/>
          <w:szCs w:val="28"/>
        </w:rPr>
        <w:t>審認證」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47F21" w:rsidRPr="00430021" w14:paraId="41749197" w14:textId="77777777" w:rsidTr="00F71C76">
        <w:trPr>
          <w:trHeight w:val="526"/>
        </w:trPr>
        <w:tc>
          <w:tcPr>
            <w:tcW w:w="9923" w:type="dxa"/>
            <w:vAlign w:val="center"/>
          </w:tcPr>
          <w:p w14:paraId="1E125C88" w14:textId="77777777" w:rsidR="00847F21" w:rsidRPr="00430021" w:rsidRDefault="00847F21" w:rsidP="00F71C76">
            <w:pPr>
              <w:jc w:val="right"/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遺傳諮詢個案紀錄單</w:t>
            </w:r>
            <w:r w:rsidR="00F71C76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  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位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/共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50位</w:t>
            </w:r>
          </w:p>
        </w:tc>
      </w:tr>
      <w:tr w:rsidR="00847F21" w:rsidRPr="00430021" w14:paraId="118D865F" w14:textId="77777777" w:rsidTr="00F71C76">
        <w:tc>
          <w:tcPr>
            <w:tcW w:w="9923" w:type="dxa"/>
          </w:tcPr>
          <w:p w14:paraId="300232EF" w14:textId="77777777" w:rsidR="00847F21" w:rsidRPr="00430021" w:rsidRDefault="00847F21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一、個案基本資料：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                         </w:t>
            </w:r>
            <w:r w:rsidR="00F71C76">
              <w:rPr>
                <w:rFonts w:ascii="標楷體" w:eastAsia="標楷體" w:hAnsi="標楷體" w:hint="eastAsia"/>
                <w:bCs/>
              </w:rPr>
              <w:t xml:space="preserve">           </w:t>
            </w:r>
          </w:p>
          <w:p w14:paraId="5F68D5EF" w14:textId="77777777"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名</w:t>
            </w:r>
            <w:r>
              <w:rPr>
                <w:rFonts w:ascii="標楷體" w:eastAsia="標楷體" w:hAnsi="標楷體" w:hint="eastAsia"/>
                <w:bCs/>
              </w:rPr>
              <w:t>(匿名)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           性別：□男 □女       </w:t>
            </w: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年齡： </w:t>
            </w:r>
          </w:p>
          <w:p w14:paraId="53E42D3B" w14:textId="77777777"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>診斷(或主要症狀)：</w:t>
            </w:r>
          </w:p>
          <w:p w14:paraId="73A8107D" w14:textId="77777777" w:rsidR="00847F21" w:rsidRP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 xml:space="preserve">諮詢日期：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年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月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847F21" w:rsidRPr="00430021" w14:paraId="31EEFFAB" w14:textId="77777777" w:rsidTr="00F7218E">
        <w:trPr>
          <w:trHeight w:val="3224"/>
        </w:trPr>
        <w:tc>
          <w:tcPr>
            <w:tcW w:w="9923" w:type="dxa"/>
          </w:tcPr>
          <w:p w14:paraId="7D68A0D5" w14:textId="77777777" w:rsidR="00847F21" w:rsidRPr="00430021" w:rsidRDefault="00847F21" w:rsidP="004E2114">
            <w:pPr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二、家族譜</w:t>
            </w:r>
            <w:r w:rsidR="00F71C76">
              <w:rPr>
                <w:rFonts w:ascii="標楷體" w:eastAsia="標楷體" w:hAnsi="標楷體" w:hint="eastAsia"/>
                <w:b/>
              </w:rPr>
              <w:t>(至少三代)</w:t>
            </w:r>
            <w:r w:rsidRPr="00430021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47F21" w:rsidRPr="00430021" w14:paraId="1580E140" w14:textId="77777777" w:rsidTr="00F71C76">
        <w:trPr>
          <w:trHeight w:val="2502"/>
        </w:trPr>
        <w:tc>
          <w:tcPr>
            <w:tcW w:w="9923" w:type="dxa"/>
          </w:tcPr>
          <w:p w14:paraId="38D3195D" w14:textId="77777777"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三、個案簡介</w:t>
            </w:r>
            <w:r w:rsidRPr="00430021"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295FF2AC" w14:textId="77777777" w:rsidTr="00F7218E">
        <w:trPr>
          <w:trHeight w:val="4284"/>
        </w:trPr>
        <w:tc>
          <w:tcPr>
            <w:tcW w:w="9923" w:type="dxa"/>
            <w:tcBorders>
              <w:bottom w:val="single" w:sz="4" w:space="0" w:color="auto"/>
            </w:tcBorders>
          </w:tcPr>
          <w:p w14:paraId="0C4E0D46" w14:textId="77777777"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四、</w:t>
            </w:r>
            <w:r w:rsidRPr="00F71C76">
              <w:rPr>
                <w:rFonts w:ascii="標楷體" w:eastAsia="標楷體" w:hAnsi="標楷體" w:hint="eastAsia"/>
                <w:b/>
              </w:rPr>
              <w:t>諮詢內容</w:t>
            </w:r>
            <w:r w:rsidR="00F71C76" w:rsidRPr="00F71C76">
              <w:rPr>
                <w:rFonts w:ascii="標楷體" w:eastAsia="標楷體" w:hAnsi="標楷體" w:hint="eastAsia"/>
                <w:b/>
              </w:rPr>
              <w:t>(含疾病症狀、遺傳模式、風險評估、檢測等)</w:t>
            </w:r>
            <w:r w:rsidRPr="00F71C7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C76" w:rsidRPr="00430021" w14:paraId="1419E13E" w14:textId="77777777" w:rsidTr="00F71C76">
        <w:trPr>
          <w:trHeight w:val="284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60ED8BD2" w14:textId="77777777" w:rsidR="00F71C76" w:rsidRPr="00430021" w:rsidRDefault="00F71C76" w:rsidP="00F71C76">
            <w:pPr>
              <w:ind w:rightChars="-45" w:right="-108"/>
              <w:jc w:val="right"/>
              <w:rPr>
                <w:rFonts w:ascii="標楷體" w:eastAsia="標楷體" w:hAnsi="標楷體"/>
                <w:b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表格不敷使用，請自行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擴充</w:t>
            </w:r>
          </w:p>
        </w:tc>
      </w:tr>
    </w:tbl>
    <w:p w14:paraId="3FE2B4DB" w14:textId="77777777" w:rsidR="00A54B90" w:rsidRPr="00847F21" w:rsidRDefault="00000000"/>
    <w:sectPr w:rsidR="00A54B90" w:rsidRPr="00847F21" w:rsidSect="00914374">
      <w:headerReference w:type="default" r:id="rId8"/>
      <w:footerReference w:type="even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3074" w14:textId="77777777" w:rsidR="00C310AF" w:rsidRDefault="00C310AF" w:rsidP="00914374">
      <w:r>
        <w:separator/>
      </w:r>
    </w:p>
  </w:endnote>
  <w:endnote w:type="continuationSeparator" w:id="0">
    <w:p w14:paraId="3950E8F5" w14:textId="77777777" w:rsidR="00C310AF" w:rsidRDefault="00C310AF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3422" w14:textId="77777777" w:rsidR="007242CD" w:rsidRDefault="00B00271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083DD31F" w14:textId="77777777" w:rsidR="007242CD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F0D5" w14:textId="77777777" w:rsidR="007242CD" w:rsidRDefault="00B00271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F7218E">
      <w:rPr>
        <w:rStyle w:val="a4"/>
        <w:noProof/>
      </w:rPr>
      <w:t>1</w:t>
    </w:r>
    <w:r>
      <w:fldChar w:fldCharType="end"/>
    </w:r>
  </w:p>
  <w:p w14:paraId="1DE2DA3F" w14:textId="77777777" w:rsidR="007242CD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62ED" w14:textId="77777777" w:rsidR="00C310AF" w:rsidRDefault="00C310AF" w:rsidP="00914374">
      <w:r>
        <w:separator/>
      </w:r>
    </w:p>
  </w:footnote>
  <w:footnote w:type="continuationSeparator" w:id="0">
    <w:p w14:paraId="6C36EE89" w14:textId="77777777" w:rsidR="00C310AF" w:rsidRDefault="00C310AF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4D9" w14:textId="77777777" w:rsidR="00F7218E" w:rsidRDefault="0075744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6FCB2" wp14:editId="08192C95">
              <wp:simplePos x="0" y="0"/>
              <wp:positionH relativeFrom="column">
                <wp:posOffset>3810</wp:posOffset>
              </wp:positionH>
              <wp:positionV relativeFrom="paragraph">
                <wp:posOffset>-117475</wp:posOffset>
              </wp:positionV>
              <wp:extent cx="766445" cy="299085"/>
              <wp:effectExtent l="13335" t="6350" r="10795" b="8890"/>
              <wp:wrapNone/>
              <wp:docPr id="358939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00388" w14:textId="77777777" w:rsidR="00F7218E" w:rsidRDefault="00F7218E">
                          <w:r>
                            <w:rPr>
                              <w:rFonts w:hint="eastAsia"/>
                            </w:rPr>
                            <w:t>附</w:t>
                          </w:r>
                          <w:r w:rsidR="00757446">
                            <w:rPr>
                              <w:rFonts w:hint="eastAsia"/>
                            </w:rPr>
                            <w:t>件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-9.25pt;width:60.3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">
              <v:textbox style="mso-fit-shape-to-text:t">
                <w:txbxContent>
                  <w:p w:rsidR="00F7218E" w:rsidRDefault="00F7218E">
                    <w:r>
                      <w:rPr>
                        <w:rFonts w:hint="eastAsia"/>
                      </w:rPr>
                      <w:t>附</w:t>
                    </w:r>
                    <w:r w:rsidR="00757446">
                      <w:rPr>
                        <w:rFonts w:hint="eastAsia"/>
                      </w:rPr>
                      <w:t>件</w:t>
                    </w:r>
                    <w:r>
                      <w:rPr>
                        <w:rFonts w:hint="eastAsia"/>
                      </w:rPr>
                      <w:t>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46520089">
    <w:abstractNumId w:val="1"/>
  </w:num>
  <w:num w:numId="2" w16cid:durableId="1828209612">
    <w:abstractNumId w:val="2"/>
  </w:num>
  <w:num w:numId="3" w16cid:durableId="18523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44D8A"/>
    <w:rsid w:val="000B352C"/>
    <w:rsid w:val="000C7805"/>
    <w:rsid w:val="000E10CC"/>
    <w:rsid w:val="00120BEE"/>
    <w:rsid w:val="00157BD0"/>
    <w:rsid w:val="001D5674"/>
    <w:rsid w:val="00262812"/>
    <w:rsid w:val="00561DFD"/>
    <w:rsid w:val="005C1451"/>
    <w:rsid w:val="005D16B8"/>
    <w:rsid w:val="0066382C"/>
    <w:rsid w:val="00757446"/>
    <w:rsid w:val="007B7B26"/>
    <w:rsid w:val="00814C93"/>
    <w:rsid w:val="00815F91"/>
    <w:rsid w:val="008360C4"/>
    <w:rsid w:val="00847F21"/>
    <w:rsid w:val="00913895"/>
    <w:rsid w:val="00914374"/>
    <w:rsid w:val="00987FAF"/>
    <w:rsid w:val="00B00271"/>
    <w:rsid w:val="00C310AF"/>
    <w:rsid w:val="00D67BF2"/>
    <w:rsid w:val="00D90DF1"/>
    <w:rsid w:val="00DF497C"/>
    <w:rsid w:val="00EB05B9"/>
    <w:rsid w:val="00F14A06"/>
    <w:rsid w:val="00F6141D"/>
    <w:rsid w:val="00F71C76"/>
    <w:rsid w:val="00F7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9C5E0"/>
  <w15:docId w15:val="{E8B23671-71C8-47BC-A843-F2076C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B479-231A-4830-8FAF-A5E02A8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學會 中華民國人類遺傳</cp:lastModifiedBy>
  <cp:revision>4</cp:revision>
  <dcterms:created xsi:type="dcterms:W3CDTF">2023-06-21T03:41:00Z</dcterms:created>
  <dcterms:modified xsi:type="dcterms:W3CDTF">2023-06-29T05:54:00Z</dcterms:modified>
</cp:coreProperties>
</file>